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67" w:rsidRDefault="00D67D67">
      <w:pPr>
        <w:rPr>
          <w:sz w:val="24"/>
          <w:u w:val="single"/>
        </w:rPr>
      </w:pPr>
      <w:r>
        <w:rPr>
          <w:noProof/>
        </w:rPr>
        <w:drawing>
          <wp:anchor distT="0" distB="0" distL="114300" distR="114300" simplePos="0" relativeHeight="251659264" behindDoc="1" locked="0" layoutInCell="1" allowOverlap="1" wp14:anchorId="0ACE5A73" wp14:editId="2970A72D">
            <wp:simplePos x="0" y="0"/>
            <wp:positionH relativeFrom="column">
              <wp:posOffset>0</wp:posOffset>
            </wp:positionH>
            <wp:positionV relativeFrom="paragraph">
              <wp:posOffset>304800</wp:posOffset>
            </wp:positionV>
            <wp:extent cx="3328035" cy="956945"/>
            <wp:effectExtent l="0" t="0" r="5715" b="0"/>
            <wp:wrapSquare wrapText="bothSides"/>
            <wp:docPr id="1" name="Picture 1" descr="Web Logo Blacktho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 Blackthor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956945"/>
                    </a:xfrm>
                    <a:prstGeom prst="rect">
                      <a:avLst/>
                    </a:prstGeom>
                    <a:noFill/>
                    <a:ln>
                      <a:noFill/>
                    </a:ln>
                  </pic:spPr>
                </pic:pic>
              </a:graphicData>
            </a:graphic>
          </wp:anchor>
        </w:drawing>
      </w:r>
    </w:p>
    <w:p w:rsidR="00D67D67" w:rsidRDefault="00D67D67">
      <w:pPr>
        <w:rPr>
          <w:sz w:val="24"/>
          <w:u w:val="single"/>
        </w:rPr>
      </w:pPr>
    </w:p>
    <w:p w:rsidR="00D67D67" w:rsidRDefault="00D67D67">
      <w:pPr>
        <w:rPr>
          <w:sz w:val="24"/>
          <w:u w:val="single"/>
        </w:rPr>
      </w:pPr>
    </w:p>
    <w:p w:rsidR="00D67D67" w:rsidRDefault="00D67D67">
      <w:pPr>
        <w:rPr>
          <w:sz w:val="24"/>
          <w:u w:val="single"/>
        </w:rPr>
      </w:pPr>
    </w:p>
    <w:p w:rsidR="00D67D67" w:rsidRDefault="00D67D67" w:rsidP="00D67D67">
      <w:pPr>
        <w:jc w:val="center"/>
        <w:rPr>
          <w:rFonts w:asciiTheme="majorHAnsi" w:hAnsiTheme="majorHAnsi" w:cstheme="majorHAnsi"/>
          <w:b/>
          <w:sz w:val="40"/>
          <w:u w:val="single"/>
        </w:rPr>
      </w:pPr>
    </w:p>
    <w:p w:rsidR="00D67D67" w:rsidRPr="002115F2" w:rsidRDefault="00D67D67" w:rsidP="00D67D67">
      <w:pPr>
        <w:jc w:val="center"/>
        <w:rPr>
          <w:rFonts w:asciiTheme="majorHAnsi" w:hAnsiTheme="majorHAnsi" w:cstheme="majorHAnsi"/>
          <w:b/>
          <w:sz w:val="40"/>
          <w:u w:val="single"/>
        </w:rPr>
      </w:pPr>
      <w:r w:rsidRPr="002115F2">
        <w:rPr>
          <w:rFonts w:asciiTheme="majorHAnsi" w:hAnsiTheme="majorHAnsi" w:cstheme="majorHAnsi"/>
          <w:b/>
          <w:sz w:val="40"/>
          <w:u w:val="single"/>
        </w:rPr>
        <w:t xml:space="preserve">End of Year Expectations for Year </w:t>
      </w:r>
      <w:r>
        <w:rPr>
          <w:rFonts w:asciiTheme="majorHAnsi" w:hAnsiTheme="majorHAnsi" w:cstheme="majorHAnsi"/>
          <w:b/>
          <w:sz w:val="40"/>
          <w:u w:val="single"/>
        </w:rPr>
        <w:t>Four</w:t>
      </w:r>
    </w:p>
    <w:p w:rsidR="00D67D67" w:rsidRPr="002115F2" w:rsidRDefault="00D67D67" w:rsidP="00D67D67">
      <w:pPr>
        <w:jc w:val="both"/>
        <w:rPr>
          <w:rFonts w:asciiTheme="majorHAnsi" w:hAnsiTheme="majorHAnsi" w:cstheme="majorHAnsi"/>
          <w:sz w:val="24"/>
        </w:rPr>
      </w:pPr>
      <w:r w:rsidRPr="002115F2">
        <w:rPr>
          <w:rFonts w:asciiTheme="majorHAnsi" w:hAnsiTheme="majorHAnsi" w:cstheme="majorHAnsi"/>
          <w:sz w:val="24"/>
        </w:rPr>
        <w:t xml:space="preserve">To support your child’s learning during this coronavirus pandemic, Blackthorn Primary have set out a list of Key Expectations that we expect your child to achieve by the end of each school year. Under normal circumstances, we take responsibility for learning within our school, however, this year more than ever we need your support to ensure your child does not create or widen their knowledge gap within their year group. This leaflet contains a list of 9 Key Concepts that will support your child as they move into Year </w:t>
      </w:r>
      <w:r>
        <w:rPr>
          <w:rFonts w:asciiTheme="majorHAnsi" w:hAnsiTheme="majorHAnsi" w:cstheme="majorHAnsi"/>
          <w:sz w:val="24"/>
        </w:rPr>
        <w:t>Five</w:t>
      </w:r>
      <w:r w:rsidRPr="002115F2">
        <w:rPr>
          <w:rFonts w:asciiTheme="majorHAnsi" w:hAnsiTheme="majorHAnsi" w:cstheme="majorHAnsi"/>
          <w:sz w:val="24"/>
        </w:rPr>
        <w:t xml:space="preserve">. Please work on these concepts with your child over the Summer holidays to ensure a smooth transition back to school in the Autumn Term. Thank you in advance for helping your child be Year </w:t>
      </w:r>
      <w:r>
        <w:rPr>
          <w:rFonts w:asciiTheme="majorHAnsi" w:hAnsiTheme="majorHAnsi" w:cstheme="majorHAnsi"/>
          <w:sz w:val="24"/>
        </w:rPr>
        <w:t>Five</w:t>
      </w:r>
      <w:r w:rsidRPr="002115F2">
        <w:rPr>
          <w:rFonts w:asciiTheme="majorHAnsi" w:hAnsiTheme="majorHAnsi" w:cstheme="majorHAnsi"/>
          <w:sz w:val="24"/>
        </w:rPr>
        <w:t xml:space="preserve"> ready!</w:t>
      </w:r>
    </w:p>
    <w:p w:rsidR="00D67D67" w:rsidRDefault="00D67D67">
      <w:pPr>
        <w:rPr>
          <w:sz w:val="24"/>
          <w:u w:val="single"/>
        </w:rPr>
      </w:pPr>
    </w:p>
    <w:p w:rsidR="004C67F8" w:rsidRPr="00D67D67" w:rsidRDefault="004C67F8" w:rsidP="00D67D67">
      <w:pPr>
        <w:jc w:val="both"/>
        <w:rPr>
          <w:rFonts w:asciiTheme="majorHAnsi" w:hAnsiTheme="majorHAnsi" w:cstheme="majorHAnsi"/>
          <w:b/>
          <w:sz w:val="24"/>
          <w:u w:val="single"/>
        </w:rPr>
      </w:pPr>
      <w:r w:rsidRPr="00D67D67">
        <w:rPr>
          <w:rFonts w:asciiTheme="majorHAnsi" w:hAnsiTheme="majorHAnsi" w:cstheme="majorHAnsi"/>
          <w:b/>
          <w:sz w:val="24"/>
          <w:u w:val="single"/>
        </w:rPr>
        <w:t>Maths</w:t>
      </w:r>
    </w:p>
    <w:p w:rsidR="004C67F8" w:rsidRPr="00D67D67" w:rsidRDefault="004C67F8" w:rsidP="00D67D67">
      <w:pPr>
        <w:pStyle w:val="ListParagraph"/>
        <w:numPr>
          <w:ilvl w:val="0"/>
          <w:numId w:val="1"/>
        </w:numPr>
        <w:jc w:val="both"/>
        <w:rPr>
          <w:rFonts w:asciiTheme="majorHAnsi" w:hAnsiTheme="majorHAnsi" w:cstheme="majorHAnsi"/>
          <w:sz w:val="24"/>
        </w:rPr>
      </w:pPr>
      <w:r w:rsidRPr="00D67D67">
        <w:rPr>
          <w:rFonts w:asciiTheme="majorHAnsi" w:hAnsiTheme="majorHAnsi" w:cstheme="majorHAnsi"/>
          <w:sz w:val="24"/>
        </w:rPr>
        <w:t>Recall known number facts</w:t>
      </w:r>
      <w:bookmarkStart w:id="0" w:name="_GoBack"/>
      <w:bookmarkEnd w:id="0"/>
    </w:p>
    <w:p w:rsidR="004C67F8" w:rsidRPr="00D67D67" w:rsidRDefault="004C67F8" w:rsidP="00D67D67">
      <w:pPr>
        <w:pStyle w:val="ListParagraph"/>
        <w:numPr>
          <w:ilvl w:val="1"/>
          <w:numId w:val="1"/>
        </w:numPr>
        <w:jc w:val="both"/>
        <w:rPr>
          <w:rFonts w:asciiTheme="majorHAnsi" w:hAnsiTheme="majorHAnsi" w:cstheme="majorHAnsi"/>
          <w:sz w:val="24"/>
        </w:rPr>
      </w:pPr>
      <w:r w:rsidRPr="00D67D67">
        <w:rPr>
          <w:rFonts w:asciiTheme="majorHAnsi" w:hAnsiTheme="majorHAnsi" w:cstheme="majorHAnsi"/>
          <w:sz w:val="24"/>
        </w:rPr>
        <w:t>Doubles and halves of any whole number including 1.</w:t>
      </w:r>
    </w:p>
    <w:p w:rsidR="004C67F8" w:rsidRPr="00D67D67" w:rsidRDefault="004C67F8" w:rsidP="00D67D67">
      <w:pPr>
        <w:pStyle w:val="ListParagraph"/>
        <w:numPr>
          <w:ilvl w:val="1"/>
          <w:numId w:val="1"/>
        </w:numPr>
        <w:jc w:val="both"/>
        <w:rPr>
          <w:rFonts w:asciiTheme="majorHAnsi" w:hAnsiTheme="majorHAnsi" w:cstheme="majorHAnsi"/>
          <w:sz w:val="24"/>
        </w:rPr>
      </w:pPr>
      <w:r w:rsidRPr="00D67D67">
        <w:rPr>
          <w:rFonts w:asciiTheme="majorHAnsi" w:hAnsiTheme="majorHAnsi" w:cstheme="majorHAnsi"/>
          <w:sz w:val="24"/>
        </w:rPr>
        <w:t>Multiplication and division facts up to 12 X 12</w:t>
      </w:r>
    </w:p>
    <w:p w:rsidR="004C67F8" w:rsidRPr="00D67D67" w:rsidRDefault="004C67F8" w:rsidP="00D67D67">
      <w:pPr>
        <w:pStyle w:val="ListParagraph"/>
        <w:numPr>
          <w:ilvl w:val="0"/>
          <w:numId w:val="1"/>
        </w:numPr>
        <w:jc w:val="both"/>
        <w:rPr>
          <w:rFonts w:asciiTheme="majorHAnsi" w:hAnsiTheme="majorHAnsi" w:cstheme="majorHAnsi"/>
          <w:sz w:val="24"/>
          <w:szCs w:val="24"/>
        </w:rPr>
      </w:pPr>
      <w:r w:rsidRPr="00D67D67">
        <w:rPr>
          <w:rFonts w:asciiTheme="majorHAnsi" w:hAnsiTheme="majorHAnsi" w:cstheme="majorHAnsi"/>
          <w:color w:val="0B0C0C"/>
          <w:sz w:val="24"/>
          <w:szCs w:val="24"/>
          <w:shd w:val="clear" w:color="auto" w:fill="FFFFFF"/>
        </w:rPr>
        <w:t>recognise the place value of each digit in a four-digit number</w:t>
      </w:r>
    </w:p>
    <w:p w:rsidR="004C67F8" w:rsidRPr="00D67D67" w:rsidRDefault="004C67F8" w:rsidP="00D67D67">
      <w:pPr>
        <w:pStyle w:val="ListParagraph"/>
        <w:numPr>
          <w:ilvl w:val="1"/>
          <w:numId w:val="1"/>
        </w:numPr>
        <w:jc w:val="both"/>
        <w:rPr>
          <w:rFonts w:asciiTheme="majorHAnsi" w:hAnsiTheme="majorHAnsi" w:cstheme="majorHAnsi"/>
          <w:sz w:val="24"/>
          <w:szCs w:val="24"/>
        </w:rPr>
      </w:pPr>
      <w:r w:rsidRPr="00D67D67">
        <w:rPr>
          <w:rFonts w:asciiTheme="majorHAnsi" w:hAnsiTheme="majorHAnsi" w:cstheme="majorHAnsi"/>
          <w:color w:val="0B0C0C"/>
          <w:sz w:val="24"/>
          <w:szCs w:val="24"/>
          <w:shd w:val="clear" w:color="auto" w:fill="FFFFFF"/>
        </w:rPr>
        <w:t xml:space="preserve">(1,000s, 100s, 10s, and 1s) </w:t>
      </w:r>
    </w:p>
    <w:p w:rsidR="004C67F8" w:rsidRPr="00D67D67" w:rsidRDefault="004C67F8" w:rsidP="00D67D67">
      <w:pPr>
        <w:pStyle w:val="ListParagraph"/>
        <w:numPr>
          <w:ilvl w:val="0"/>
          <w:numId w:val="1"/>
        </w:numPr>
        <w:jc w:val="both"/>
        <w:rPr>
          <w:rFonts w:asciiTheme="majorHAnsi" w:hAnsiTheme="majorHAnsi" w:cstheme="majorHAnsi"/>
          <w:sz w:val="24"/>
          <w:szCs w:val="24"/>
        </w:rPr>
      </w:pPr>
      <w:r w:rsidRPr="00D67D67">
        <w:rPr>
          <w:rFonts w:asciiTheme="majorHAnsi" w:hAnsiTheme="majorHAnsi" w:cstheme="majorHAnsi"/>
          <w:sz w:val="24"/>
          <w:szCs w:val="24"/>
        </w:rPr>
        <w:t>Have an accurate written method to calculate the four operations.</w:t>
      </w:r>
    </w:p>
    <w:p w:rsidR="004C67F8" w:rsidRPr="00D67D67" w:rsidRDefault="004C67F8" w:rsidP="00D67D67">
      <w:pPr>
        <w:pStyle w:val="ListParagraph"/>
        <w:numPr>
          <w:ilvl w:val="1"/>
          <w:numId w:val="1"/>
        </w:numPr>
        <w:jc w:val="both"/>
        <w:rPr>
          <w:rFonts w:asciiTheme="majorHAnsi" w:hAnsiTheme="majorHAnsi" w:cstheme="majorHAnsi"/>
          <w:sz w:val="24"/>
          <w:szCs w:val="24"/>
        </w:rPr>
      </w:pPr>
      <w:r w:rsidRPr="00D67D67">
        <w:rPr>
          <w:rFonts w:asciiTheme="majorHAnsi" w:hAnsiTheme="majorHAnsi" w:cstheme="majorHAnsi"/>
          <w:sz w:val="24"/>
          <w:szCs w:val="24"/>
        </w:rPr>
        <w:t xml:space="preserve">Add and subtract any 4-digit number up to 2 </w:t>
      </w:r>
      <w:proofErr w:type="spellStart"/>
      <w:r w:rsidRPr="00D67D67">
        <w:rPr>
          <w:rFonts w:asciiTheme="majorHAnsi" w:hAnsiTheme="majorHAnsi" w:cstheme="majorHAnsi"/>
          <w:sz w:val="24"/>
          <w:szCs w:val="24"/>
        </w:rPr>
        <w:t>d.p</w:t>
      </w:r>
      <w:proofErr w:type="spellEnd"/>
      <w:r w:rsidRPr="00D67D67">
        <w:rPr>
          <w:rFonts w:asciiTheme="majorHAnsi" w:hAnsiTheme="majorHAnsi" w:cstheme="majorHAnsi"/>
          <w:sz w:val="24"/>
          <w:szCs w:val="24"/>
        </w:rPr>
        <w:t xml:space="preserve"> from another 4-digit number</w:t>
      </w:r>
    </w:p>
    <w:p w:rsidR="004C67F8" w:rsidRPr="00D67D67" w:rsidRDefault="004C67F8" w:rsidP="00D67D67">
      <w:pPr>
        <w:pStyle w:val="ListParagraph"/>
        <w:numPr>
          <w:ilvl w:val="1"/>
          <w:numId w:val="1"/>
        </w:numPr>
        <w:jc w:val="both"/>
        <w:rPr>
          <w:rFonts w:asciiTheme="majorHAnsi" w:hAnsiTheme="majorHAnsi" w:cstheme="majorHAnsi"/>
          <w:sz w:val="24"/>
          <w:szCs w:val="24"/>
        </w:rPr>
      </w:pPr>
      <w:r w:rsidRPr="00D67D67">
        <w:rPr>
          <w:rFonts w:asciiTheme="majorHAnsi" w:hAnsiTheme="majorHAnsi" w:cstheme="majorHAnsi"/>
          <w:sz w:val="24"/>
          <w:szCs w:val="24"/>
        </w:rPr>
        <w:t>Multiply any 2 or 3-digit number by a 1-digit number</w:t>
      </w:r>
    </w:p>
    <w:p w:rsidR="004C67F8" w:rsidRPr="00D67D67" w:rsidRDefault="004C67F8" w:rsidP="00D67D67">
      <w:pPr>
        <w:pStyle w:val="ListParagraph"/>
        <w:numPr>
          <w:ilvl w:val="1"/>
          <w:numId w:val="1"/>
        </w:numPr>
        <w:jc w:val="both"/>
        <w:rPr>
          <w:rFonts w:asciiTheme="majorHAnsi" w:hAnsiTheme="majorHAnsi" w:cstheme="majorHAnsi"/>
          <w:sz w:val="24"/>
          <w:szCs w:val="24"/>
        </w:rPr>
      </w:pPr>
      <w:r w:rsidRPr="00D67D67">
        <w:rPr>
          <w:rFonts w:asciiTheme="majorHAnsi" w:hAnsiTheme="majorHAnsi" w:cstheme="majorHAnsi"/>
          <w:sz w:val="24"/>
          <w:szCs w:val="24"/>
        </w:rPr>
        <w:t>Divide</w:t>
      </w:r>
      <w:r w:rsidR="00BE05B9" w:rsidRPr="00D67D67">
        <w:rPr>
          <w:rFonts w:asciiTheme="majorHAnsi" w:hAnsiTheme="majorHAnsi" w:cstheme="majorHAnsi"/>
          <w:sz w:val="24"/>
          <w:szCs w:val="24"/>
        </w:rPr>
        <w:t xml:space="preserve"> any </w:t>
      </w:r>
      <w:r w:rsidR="00DF0CF6" w:rsidRPr="00D67D67">
        <w:rPr>
          <w:rFonts w:asciiTheme="majorHAnsi" w:hAnsiTheme="majorHAnsi" w:cstheme="majorHAnsi"/>
          <w:sz w:val="24"/>
          <w:szCs w:val="24"/>
        </w:rPr>
        <w:t>3-digit</w:t>
      </w:r>
      <w:r w:rsidR="00BE05B9" w:rsidRPr="00D67D67">
        <w:rPr>
          <w:rFonts w:asciiTheme="majorHAnsi" w:hAnsiTheme="majorHAnsi" w:cstheme="majorHAnsi"/>
          <w:sz w:val="24"/>
          <w:szCs w:val="24"/>
        </w:rPr>
        <w:t xml:space="preserve"> number by a 1-digit number using short division.</w:t>
      </w:r>
    </w:p>
    <w:p w:rsidR="004C67F8" w:rsidRPr="00D67D67" w:rsidRDefault="00BE05B9" w:rsidP="00D67D67">
      <w:pPr>
        <w:jc w:val="both"/>
        <w:rPr>
          <w:rFonts w:asciiTheme="majorHAnsi" w:hAnsiTheme="majorHAnsi" w:cstheme="majorHAnsi"/>
          <w:b/>
          <w:sz w:val="24"/>
          <w:u w:val="single"/>
        </w:rPr>
      </w:pPr>
      <w:r w:rsidRPr="00D67D67">
        <w:rPr>
          <w:rFonts w:asciiTheme="majorHAnsi" w:hAnsiTheme="majorHAnsi" w:cstheme="majorHAnsi"/>
          <w:b/>
          <w:sz w:val="24"/>
          <w:u w:val="single"/>
        </w:rPr>
        <w:t>Reading</w:t>
      </w:r>
    </w:p>
    <w:p w:rsidR="00D67D67" w:rsidRPr="00D67D67" w:rsidRDefault="00D67D67" w:rsidP="00D67D67">
      <w:pPr>
        <w:pStyle w:val="ListParagraph"/>
        <w:numPr>
          <w:ilvl w:val="0"/>
          <w:numId w:val="2"/>
        </w:numPr>
        <w:spacing w:line="240" w:lineRule="auto"/>
        <w:jc w:val="both"/>
        <w:rPr>
          <w:rFonts w:asciiTheme="majorHAnsi" w:hAnsiTheme="majorHAnsi" w:cstheme="majorHAnsi"/>
          <w:sz w:val="24"/>
          <w:szCs w:val="24"/>
        </w:rPr>
      </w:pPr>
      <w:r w:rsidRPr="00D67D67">
        <w:rPr>
          <w:rFonts w:asciiTheme="majorHAnsi" w:hAnsiTheme="majorHAnsi" w:cstheme="majorHAnsi"/>
          <w:sz w:val="24"/>
          <w:szCs w:val="24"/>
        </w:rPr>
        <w:t>Read with fluency a range of age-appropriate text types which may include fairy stories, myths and legends, poetry, plays and non-fiction books. Read at a speed sufficient for you to focus on understanding.</w:t>
      </w:r>
    </w:p>
    <w:p w:rsidR="00BE05B9" w:rsidRPr="00D67D67" w:rsidRDefault="00D67D67" w:rsidP="00D67D67">
      <w:pPr>
        <w:pStyle w:val="ListParagraph"/>
        <w:numPr>
          <w:ilvl w:val="0"/>
          <w:numId w:val="2"/>
        </w:numPr>
        <w:jc w:val="both"/>
        <w:rPr>
          <w:rFonts w:asciiTheme="majorHAnsi" w:hAnsiTheme="majorHAnsi" w:cstheme="majorHAnsi"/>
          <w:sz w:val="24"/>
        </w:rPr>
      </w:pPr>
      <w:r w:rsidRPr="00D67D67">
        <w:rPr>
          <w:rFonts w:asciiTheme="majorHAnsi" w:hAnsiTheme="majorHAnsi" w:cstheme="majorHAnsi"/>
          <w:sz w:val="24"/>
        </w:rPr>
        <w:t>T</w:t>
      </w:r>
      <w:r w:rsidR="00BE05B9" w:rsidRPr="00D67D67">
        <w:rPr>
          <w:rFonts w:asciiTheme="majorHAnsi" w:hAnsiTheme="majorHAnsi" w:cstheme="majorHAnsi"/>
          <w:sz w:val="24"/>
        </w:rPr>
        <w:t>alk confidently about what happened in a chapter or piece of text you have read</w:t>
      </w:r>
      <w:r w:rsidRPr="00D67D67">
        <w:rPr>
          <w:rFonts w:asciiTheme="majorHAnsi" w:hAnsiTheme="majorHAnsi" w:cstheme="majorHAnsi"/>
          <w:sz w:val="24"/>
        </w:rPr>
        <w:t xml:space="preserve"> including </w:t>
      </w:r>
      <w:r w:rsidRPr="00D67D67">
        <w:rPr>
          <w:rFonts w:asciiTheme="majorHAnsi" w:hAnsiTheme="majorHAnsi" w:cstheme="majorHAnsi"/>
          <w:sz w:val="24"/>
        </w:rPr>
        <w:t>mak</w:t>
      </w:r>
      <w:r w:rsidRPr="00D67D67">
        <w:rPr>
          <w:rFonts w:asciiTheme="majorHAnsi" w:hAnsiTheme="majorHAnsi" w:cstheme="majorHAnsi"/>
          <w:sz w:val="24"/>
        </w:rPr>
        <w:t>ing</w:t>
      </w:r>
      <w:r w:rsidRPr="00D67D67">
        <w:rPr>
          <w:rFonts w:asciiTheme="majorHAnsi" w:hAnsiTheme="majorHAnsi" w:cstheme="majorHAnsi"/>
          <w:sz w:val="24"/>
        </w:rPr>
        <w:t xml:space="preserve"> an informed opinion about a character’s feeling and explain why you think that</w:t>
      </w:r>
    </w:p>
    <w:p w:rsidR="00BE05B9" w:rsidRPr="00D67D67" w:rsidRDefault="00D67D67" w:rsidP="00D67D67">
      <w:pPr>
        <w:pStyle w:val="ListParagraph"/>
        <w:numPr>
          <w:ilvl w:val="0"/>
          <w:numId w:val="2"/>
        </w:numPr>
        <w:jc w:val="both"/>
        <w:rPr>
          <w:rFonts w:asciiTheme="majorHAnsi" w:hAnsiTheme="majorHAnsi" w:cstheme="majorHAnsi"/>
          <w:sz w:val="24"/>
        </w:rPr>
      </w:pPr>
      <w:r w:rsidRPr="00D67D67">
        <w:rPr>
          <w:rFonts w:asciiTheme="majorHAnsi" w:hAnsiTheme="majorHAnsi" w:cstheme="majorHAnsi"/>
          <w:sz w:val="24"/>
        </w:rPr>
        <w:t xml:space="preserve">Accurately use </w:t>
      </w:r>
      <w:r w:rsidR="00EB3F2E" w:rsidRPr="00D67D67">
        <w:rPr>
          <w:rFonts w:asciiTheme="majorHAnsi" w:hAnsiTheme="majorHAnsi" w:cstheme="majorHAnsi"/>
          <w:sz w:val="24"/>
        </w:rPr>
        <w:t>a dictionary to check the meaning of a word you have read</w:t>
      </w:r>
      <w:r w:rsidRPr="00D67D67">
        <w:rPr>
          <w:rFonts w:asciiTheme="majorHAnsi" w:hAnsiTheme="majorHAnsi" w:cstheme="majorHAnsi"/>
          <w:sz w:val="24"/>
        </w:rPr>
        <w:t xml:space="preserve"> that are unknown to you.</w:t>
      </w:r>
    </w:p>
    <w:p w:rsidR="00EB3F2E" w:rsidRPr="00D67D67" w:rsidRDefault="00EB3F2E" w:rsidP="00D67D67">
      <w:pPr>
        <w:jc w:val="both"/>
        <w:rPr>
          <w:rFonts w:asciiTheme="majorHAnsi" w:hAnsiTheme="majorHAnsi" w:cstheme="majorHAnsi"/>
          <w:b/>
          <w:sz w:val="24"/>
          <w:u w:val="single"/>
        </w:rPr>
      </w:pPr>
      <w:r w:rsidRPr="00D67D67">
        <w:rPr>
          <w:rFonts w:asciiTheme="majorHAnsi" w:hAnsiTheme="majorHAnsi" w:cstheme="majorHAnsi"/>
          <w:b/>
          <w:sz w:val="24"/>
          <w:u w:val="single"/>
        </w:rPr>
        <w:t>Writing</w:t>
      </w:r>
    </w:p>
    <w:p w:rsidR="00EB3F2E" w:rsidRPr="00D67D67" w:rsidRDefault="00EB3F2E" w:rsidP="00D67D67">
      <w:pPr>
        <w:pStyle w:val="ListParagraph"/>
        <w:numPr>
          <w:ilvl w:val="0"/>
          <w:numId w:val="3"/>
        </w:numPr>
        <w:jc w:val="both"/>
        <w:rPr>
          <w:rFonts w:asciiTheme="majorHAnsi" w:hAnsiTheme="majorHAnsi" w:cstheme="majorHAnsi"/>
          <w:sz w:val="24"/>
        </w:rPr>
      </w:pPr>
      <w:r w:rsidRPr="00D67D67">
        <w:rPr>
          <w:rFonts w:asciiTheme="majorHAnsi" w:hAnsiTheme="majorHAnsi" w:cstheme="majorHAnsi"/>
          <w:sz w:val="24"/>
        </w:rPr>
        <w:t>You can write accurate sentences in the past, present and future tense.</w:t>
      </w:r>
    </w:p>
    <w:p w:rsidR="00EB3F2E" w:rsidRPr="00D67D67" w:rsidRDefault="00EB3F2E" w:rsidP="00D67D67">
      <w:pPr>
        <w:pStyle w:val="ListParagraph"/>
        <w:numPr>
          <w:ilvl w:val="0"/>
          <w:numId w:val="3"/>
        </w:numPr>
        <w:jc w:val="both"/>
        <w:rPr>
          <w:rFonts w:asciiTheme="majorHAnsi" w:hAnsiTheme="majorHAnsi" w:cstheme="majorHAnsi"/>
          <w:sz w:val="24"/>
        </w:rPr>
      </w:pPr>
      <w:r w:rsidRPr="00D67D67">
        <w:rPr>
          <w:rFonts w:asciiTheme="majorHAnsi" w:hAnsiTheme="majorHAnsi" w:cstheme="majorHAnsi"/>
          <w:sz w:val="24"/>
        </w:rPr>
        <w:t>You can give an example and explain the function of the following word classes.</w:t>
      </w:r>
    </w:p>
    <w:p w:rsidR="00EB3F2E" w:rsidRPr="00D67D67" w:rsidRDefault="00EB3F2E" w:rsidP="00D67D67">
      <w:pPr>
        <w:pStyle w:val="ListParagraph"/>
        <w:numPr>
          <w:ilvl w:val="1"/>
          <w:numId w:val="3"/>
        </w:numPr>
        <w:jc w:val="both"/>
        <w:rPr>
          <w:rFonts w:asciiTheme="majorHAnsi" w:hAnsiTheme="majorHAnsi" w:cstheme="majorHAnsi"/>
          <w:sz w:val="24"/>
        </w:rPr>
      </w:pPr>
      <w:r w:rsidRPr="00D67D67">
        <w:rPr>
          <w:rFonts w:asciiTheme="majorHAnsi" w:hAnsiTheme="majorHAnsi" w:cstheme="majorHAnsi"/>
          <w:sz w:val="24"/>
        </w:rPr>
        <w:t>Verb</w:t>
      </w:r>
    </w:p>
    <w:p w:rsidR="00EB3F2E" w:rsidRPr="00D67D67" w:rsidRDefault="00EB3F2E" w:rsidP="00D67D67">
      <w:pPr>
        <w:pStyle w:val="ListParagraph"/>
        <w:numPr>
          <w:ilvl w:val="1"/>
          <w:numId w:val="3"/>
        </w:numPr>
        <w:jc w:val="both"/>
        <w:rPr>
          <w:rFonts w:asciiTheme="majorHAnsi" w:hAnsiTheme="majorHAnsi" w:cstheme="majorHAnsi"/>
          <w:sz w:val="24"/>
        </w:rPr>
      </w:pPr>
      <w:r w:rsidRPr="00D67D67">
        <w:rPr>
          <w:rFonts w:asciiTheme="majorHAnsi" w:hAnsiTheme="majorHAnsi" w:cstheme="majorHAnsi"/>
          <w:sz w:val="24"/>
        </w:rPr>
        <w:t>Adjective</w:t>
      </w:r>
    </w:p>
    <w:p w:rsidR="00EB3F2E" w:rsidRPr="00D67D67" w:rsidRDefault="00EB3F2E" w:rsidP="00D67D67">
      <w:pPr>
        <w:pStyle w:val="ListParagraph"/>
        <w:numPr>
          <w:ilvl w:val="1"/>
          <w:numId w:val="3"/>
        </w:numPr>
        <w:jc w:val="both"/>
        <w:rPr>
          <w:rFonts w:asciiTheme="majorHAnsi" w:hAnsiTheme="majorHAnsi" w:cstheme="majorHAnsi"/>
          <w:sz w:val="24"/>
        </w:rPr>
      </w:pPr>
      <w:r w:rsidRPr="00D67D67">
        <w:rPr>
          <w:rFonts w:asciiTheme="majorHAnsi" w:hAnsiTheme="majorHAnsi" w:cstheme="majorHAnsi"/>
          <w:sz w:val="24"/>
        </w:rPr>
        <w:t>Noun</w:t>
      </w:r>
    </w:p>
    <w:p w:rsidR="00EB3F2E" w:rsidRPr="00D67D67" w:rsidRDefault="00EB3F2E" w:rsidP="00D67D67">
      <w:pPr>
        <w:pStyle w:val="ListParagraph"/>
        <w:numPr>
          <w:ilvl w:val="1"/>
          <w:numId w:val="3"/>
        </w:numPr>
        <w:jc w:val="both"/>
        <w:rPr>
          <w:rFonts w:asciiTheme="majorHAnsi" w:hAnsiTheme="majorHAnsi" w:cstheme="majorHAnsi"/>
          <w:sz w:val="24"/>
        </w:rPr>
      </w:pPr>
      <w:r w:rsidRPr="00D67D67">
        <w:rPr>
          <w:rFonts w:asciiTheme="majorHAnsi" w:hAnsiTheme="majorHAnsi" w:cstheme="majorHAnsi"/>
          <w:sz w:val="24"/>
        </w:rPr>
        <w:t>Conjunction</w:t>
      </w:r>
    </w:p>
    <w:p w:rsidR="00EB3F2E" w:rsidRPr="00D67D67" w:rsidRDefault="00EB3F2E" w:rsidP="00D67D67">
      <w:pPr>
        <w:pStyle w:val="ListParagraph"/>
        <w:numPr>
          <w:ilvl w:val="0"/>
          <w:numId w:val="3"/>
        </w:numPr>
        <w:jc w:val="both"/>
        <w:rPr>
          <w:rFonts w:asciiTheme="majorHAnsi" w:hAnsiTheme="majorHAnsi" w:cstheme="majorHAnsi"/>
          <w:sz w:val="24"/>
        </w:rPr>
      </w:pPr>
      <w:r w:rsidRPr="00D67D67">
        <w:rPr>
          <w:rFonts w:asciiTheme="majorHAnsi" w:hAnsiTheme="majorHAnsi" w:cstheme="majorHAnsi"/>
          <w:sz w:val="24"/>
        </w:rPr>
        <w:t>You can write accurate sentence</w:t>
      </w:r>
      <w:r w:rsidR="00A47C37" w:rsidRPr="00D67D67">
        <w:rPr>
          <w:rFonts w:asciiTheme="majorHAnsi" w:hAnsiTheme="majorHAnsi" w:cstheme="majorHAnsi"/>
          <w:sz w:val="24"/>
        </w:rPr>
        <w:t>s</w:t>
      </w:r>
      <w:r w:rsidRPr="00D67D67">
        <w:rPr>
          <w:rFonts w:asciiTheme="majorHAnsi" w:hAnsiTheme="majorHAnsi" w:cstheme="majorHAnsi"/>
          <w:sz w:val="24"/>
        </w:rPr>
        <w:t xml:space="preserve"> </w:t>
      </w:r>
      <w:r w:rsidR="00A47C37" w:rsidRPr="00D67D67">
        <w:rPr>
          <w:rFonts w:asciiTheme="majorHAnsi" w:hAnsiTheme="majorHAnsi" w:cstheme="majorHAnsi"/>
          <w:sz w:val="24"/>
        </w:rPr>
        <w:t xml:space="preserve">including examples of </w:t>
      </w:r>
      <w:r w:rsidRPr="00D67D67">
        <w:rPr>
          <w:rFonts w:asciiTheme="majorHAnsi" w:hAnsiTheme="majorHAnsi" w:cstheme="majorHAnsi"/>
          <w:sz w:val="24"/>
        </w:rPr>
        <w:t>fronted adverbial</w:t>
      </w:r>
      <w:r w:rsidR="00A47C37" w:rsidRPr="00D67D67">
        <w:rPr>
          <w:rFonts w:asciiTheme="majorHAnsi" w:hAnsiTheme="majorHAnsi" w:cstheme="majorHAnsi"/>
          <w:sz w:val="24"/>
        </w:rPr>
        <w:t>s</w:t>
      </w:r>
      <w:r w:rsidRPr="00D67D67">
        <w:rPr>
          <w:rFonts w:asciiTheme="majorHAnsi" w:hAnsiTheme="majorHAnsi" w:cstheme="majorHAnsi"/>
          <w:sz w:val="24"/>
        </w:rPr>
        <w:t xml:space="preserve"> and</w:t>
      </w:r>
      <w:r w:rsidR="00A47C37" w:rsidRPr="00D67D67">
        <w:rPr>
          <w:rFonts w:asciiTheme="majorHAnsi" w:hAnsiTheme="majorHAnsi" w:cstheme="majorHAnsi"/>
          <w:sz w:val="24"/>
        </w:rPr>
        <w:t xml:space="preserve"> </w:t>
      </w:r>
      <w:r w:rsidRPr="00D67D67">
        <w:rPr>
          <w:rFonts w:asciiTheme="majorHAnsi" w:hAnsiTheme="majorHAnsi" w:cstheme="majorHAnsi"/>
          <w:sz w:val="24"/>
        </w:rPr>
        <w:t>expanded noun phrase</w:t>
      </w:r>
      <w:r w:rsidR="00A47C37" w:rsidRPr="00D67D67">
        <w:rPr>
          <w:rFonts w:asciiTheme="majorHAnsi" w:hAnsiTheme="majorHAnsi" w:cstheme="majorHAnsi"/>
          <w:sz w:val="24"/>
        </w:rPr>
        <w:t>s</w:t>
      </w:r>
      <w:r w:rsidRPr="00D67D67">
        <w:rPr>
          <w:rFonts w:asciiTheme="majorHAnsi" w:hAnsiTheme="majorHAnsi" w:cstheme="majorHAnsi"/>
          <w:sz w:val="24"/>
        </w:rPr>
        <w:t>.</w:t>
      </w:r>
    </w:p>
    <w:sectPr w:rsidR="00EB3F2E" w:rsidRPr="00D67D67" w:rsidSect="00EB3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7BA"/>
    <w:multiLevelType w:val="hybridMultilevel"/>
    <w:tmpl w:val="91003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B39C3"/>
    <w:multiLevelType w:val="hybridMultilevel"/>
    <w:tmpl w:val="7744C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12F20"/>
    <w:multiLevelType w:val="hybridMultilevel"/>
    <w:tmpl w:val="1CCE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65276"/>
    <w:multiLevelType w:val="hybridMultilevel"/>
    <w:tmpl w:val="69C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F8"/>
    <w:rsid w:val="00180234"/>
    <w:rsid w:val="004C67F8"/>
    <w:rsid w:val="00613C38"/>
    <w:rsid w:val="00A47C37"/>
    <w:rsid w:val="00BE05B9"/>
    <w:rsid w:val="00D67D67"/>
    <w:rsid w:val="00DF0CF6"/>
    <w:rsid w:val="00EA5743"/>
    <w:rsid w:val="00EB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211"/>
  <w15:chartTrackingRefBased/>
  <w15:docId w15:val="{34DA05C9-9D75-493A-8F7E-5F2BBA7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Boreham</dc:creator>
  <cp:keywords/>
  <dc:description/>
  <cp:lastModifiedBy>Kelly George</cp:lastModifiedBy>
  <cp:revision>3</cp:revision>
  <dcterms:created xsi:type="dcterms:W3CDTF">2020-06-28T18:28:00Z</dcterms:created>
  <dcterms:modified xsi:type="dcterms:W3CDTF">2020-06-28T19:36:00Z</dcterms:modified>
</cp:coreProperties>
</file>